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A6F4" w14:textId="77777777" w:rsidR="00EE45FE" w:rsidRPr="00DB67C5" w:rsidRDefault="00EE45FE" w:rsidP="00753A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/>
          <w:bCs/>
          <w:color w:val="FF0000"/>
          <w:sz w:val="16"/>
          <w:szCs w:val="43"/>
        </w:rPr>
      </w:pPr>
      <w:r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72C24090" wp14:editId="2133D651">
            <wp:simplePos x="0" y="0"/>
            <wp:positionH relativeFrom="column">
              <wp:posOffset>-652780</wp:posOffset>
            </wp:positionH>
            <wp:positionV relativeFrom="paragraph">
              <wp:posOffset>-899795</wp:posOffset>
            </wp:positionV>
            <wp:extent cx="1019175" cy="1019175"/>
            <wp:effectExtent l="19050" t="0" r="9525" b="0"/>
            <wp:wrapNone/>
            <wp:docPr id="11" name="Image 12" descr="ffa-aviron-logo-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-aviron-logo-e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CB19A98" wp14:editId="2484A9C3">
            <wp:simplePos x="0" y="0"/>
            <wp:positionH relativeFrom="column">
              <wp:posOffset>2233930</wp:posOffset>
            </wp:positionH>
            <wp:positionV relativeFrom="paragraph">
              <wp:posOffset>-728345</wp:posOffset>
            </wp:positionV>
            <wp:extent cx="1485900" cy="628650"/>
            <wp:effectExtent l="19050" t="0" r="0" b="0"/>
            <wp:wrapNone/>
            <wp:docPr id="3" name="Image 3" descr="../../../Doc%20club/Logo/Logo%20club/NANCY%20AVIRON%20CMJN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%20club/Logo/Logo%20club/NANCY%20AVIRON%20CMJN%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07170F0" wp14:editId="6B066B85">
            <wp:simplePos x="0" y="0"/>
            <wp:positionH relativeFrom="column">
              <wp:posOffset>5662930</wp:posOffset>
            </wp:positionH>
            <wp:positionV relativeFrom="paragraph">
              <wp:posOffset>-728345</wp:posOffset>
            </wp:positionV>
            <wp:extent cx="594360" cy="643890"/>
            <wp:effectExtent l="76200" t="76200" r="320040" b="270510"/>
            <wp:wrapNone/>
            <wp:docPr id="13" name="Image 12" descr="ffa-aviron-logo-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-aviron-logo-e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4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BBD9AC" w14:textId="77777777" w:rsidR="00157EDA" w:rsidRDefault="00157EDA" w:rsidP="00CA7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FF0000"/>
          <w:sz w:val="43"/>
          <w:szCs w:val="43"/>
        </w:rPr>
      </w:pPr>
    </w:p>
    <w:p w14:paraId="5A9A7F36" w14:textId="77777777" w:rsidR="00157EDA" w:rsidRDefault="00157EDA" w:rsidP="00CA7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FF0000"/>
          <w:sz w:val="43"/>
          <w:szCs w:val="43"/>
        </w:rPr>
      </w:pPr>
    </w:p>
    <w:p w14:paraId="740F31D3" w14:textId="77777777" w:rsidR="00606A6B" w:rsidRPr="00CA7868" w:rsidRDefault="00157EDA" w:rsidP="00CA7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FF0000"/>
          <w:sz w:val="43"/>
          <w:szCs w:val="43"/>
        </w:rPr>
      </w:pPr>
      <w:r>
        <w:rPr>
          <w:rFonts w:ascii="Helvetica" w:hAnsi="Helvetica" w:cs="Tahoma"/>
          <w:bCs/>
          <w:color w:val="FF0000"/>
          <w:sz w:val="43"/>
          <w:szCs w:val="43"/>
        </w:rPr>
        <w:t xml:space="preserve">Séniors Filles et Garçons </w:t>
      </w:r>
    </w:p>
    <w:p w14:paraId="05F76B7C" w14:textId="5BA8C00D" w:rsidR="00F141BE" w:rsidRPr="00CA7868" w:rsidRDefault="00C46E50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Calibri"/>
          <w:bCs/>
          <w:color w:val="0070C0"/>
          <w:sz w:val="36"/>
          <w:szCs w:val="36"/>
        </w:rPr>
      </w:pPr>
      <w:r w:rsidRPr="00CA7868">
        <w:rPr>
          <w:rFonts w:ascii="Helvetica" w:hAnsi="Helvetica" w:cs="Calibri"/>
          <w:bCs/>
          <w:color w:val="0070C0"/>
          <w:sz w:val="36"/>
          <w:szCs w:val="36"/>
        </w:rPr>
        <w:t>Saison 20</w:t>
      </w:r>
      <w:r w:rsidR="00D16A71">
        <w:rPr>
          <w:rFonts w:ascii="Helvetica" w:hAnsi="Helvetica" w:cs="Calibri"/>
          <w:bCs/>
          <w:color w:val="0070C0"/>
          <w:sz w:val="36"/>
          <w:szCs w:val="36"/>
        </w:rPr>
        <w:t>2</w:t>
      </w:r>
      <w:r w:rsidR="00AA7446">
        <w:rPr>
          <w:rFonts w:ascii="Helvetica" w:hAnsi="Helvetica" w:cs="Calibri"/>
          <w:bCs/>
          <w:color w:val="0070C0"/>
          <w:sz w:val="36"/>
          <w:szCs w:val="36"/>
        </w:rPr>
        <w:t>1</w:t>
      </w:r>
      <w:r w:rsidR="00D16A71">
        <w:rPr>
          <w:rFonts w:ascii="Helvetica" w:hAnsi="Helvetica" w:cs="Calibri"/>
          <w:bCs/>
          <w:color w:val="0070C0"/>
          <w:sz w:val="36"/>
          <w:szCs w:val="36"/>
        </w:rPr>
        <w:t>/202</w:t>
      </w:r>
      <w:r w:rsidR="00AA7446">
        <w:rPr>
          <w:rFonts w:ascii="Helvetica" w:hAnsi="Helvetica" w:cs="Calibri"/>
          <w:bCs/>
          <w:color w:val="0070C0"/>
          <w:sz w:val="36"/>
          <w:szCs w:val="36"/>
        </w:rPr>
        <w:t>2</w:t>
      </w:r>
    </w:p>
    <w:p w14:paraId="7FE32306" w14:textId="722CADDF" w:rsidR="00606A6B" w:rsidRPr="00CA7868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Calibri"/>
          <w:bCs/>
          <w:color w:val="000000"/>
          <w:sz w:val="36"/>
          <w:szCs w:val="36"/>
        </w:rPr>
      </w:pPr>
      <w:r>
        <w:rPr>
          <w:rFonts w:ascii="Helvetica" w:hAnsi="Helvetica" w:cs="Calibri"/>
          <w:bCs/>
          <w:color w:val="000000"/>
          <w:sz w:val="36"/>
          <w:szCs w:val="36"/>
        </w:rPr>
        <w:t>A partir de 200</w:t>
      </w:r>
      <w:r w:rsidR="00AA7446">
        <w:rPr>
          <w:rFonts w:ascii="Helvetica" w:hAnsi="Helvetica" w:cs="Calibri"/>
          <w:bCs/>
          <w:color w:val="000000"/>
          <w:sz w:val="36"/>
          <w:szCs w:val="36"/>
        </w:rPr>
        <w:t>3</w:t>
      </w:r>
    </w:p>
    <w:p w14:paraId="47C3991C" w14:textId="77777777" w:rsidR="0014615A" w:rsidRDefault="0014615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/>
          <w:bCs/>
          <w:color w:val="000000" w:themeColor="text1"/>
          <w:sz w:val="32"/>
          <w:szCs w:val="32"/>
          <w:u w:val="single"/>
        </w:rPr>
      </w:pPr>
    </w:p>
    <w:p w14:paraId="35D5B1CC" w14:textId="77777777" w:rsidR="00157EDA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/>
          <w:bCs/>
          <w:color w:val="000000" w:themeColor="text1"/>
          <w:sz w:val="32"/>
          <w:szCs w:val="32"/>
          <w:u w:val="single"/>
        </w:rPr>
      </w:pPr>
    </w:p>
    <w:p w14:paraId="6212A4CA" w14:textId="77777777" w:rsidR="00157EDA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0000" w:themeColor="text1"/>
          <w:szCs w:val="32"/>
        </w:rPr>
      </w:pPr>
      <w:r w:rsidRPr="00157EDA">
        <w:rPr>
          <w:rFonts w:ascii="Helvetica" w:hAnsi="Helvetica" w:cs="Tahoma"/>
          <w:bCs/>
          <w:color w:val="000000" w:themeColor="text1"/>
          <w:szCs w:val="32"/>
        </w:rPr>
        <w:t xml:space="preserve">Section de compétition nécessitant un entrainement quotidien en vue de performer sur les compétitions nationales au minima. </w:t>
      </w:r>
    </w:p>
    <w:p w14:paraId="0048D6BE" w14:textId="77777777" w:rsidR="00157EDA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0000" w:themeColor="text1"/>
          <w:szCs w:val="32"/>
        </w:rPr>
      </w:pPr>
    </w:p>
    <w:p w14:paraId="0562E615" w14:textId="77777777" w:rsidR="00157EDA" w:rsidRPr="00157EDA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0000" w:themeColor="text1"/>
          <w:szCs w:val="32"/>
        </w:rPr>
      </w:pPr>
    </w:p>
    <w:p w14:paraId="3E2169CE" w14:textId="77777777" w:rsidR="00F141BE" w:rsidRPr="00157EDA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</w:pPr>
      <w:r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 xml:space="preserve">Voir avec Léo </w:t>
      </w:r>
      <w:proofErr w:type="spellStart"/>
      <w:r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>Ronchard</w:t>
      </w:r>
      <w:proofErr w:type="spellEnd"/>
      <w:r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 xml:space="preserve"> </w:t>
      </w:r>
      <w:r w:rsidRPr="00157EDA"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>pour l’inscription et les horaires des séances</w:t>
      </w:r>
      <w:r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 xml:space="preserve"> </w:t>
      </w:r>
      <w:r w:rsidRPr="00157EDA">
        <w:rPr>
          <w:rFonts w:ascii="Helvetica" w:hAnsi="Helvetica" w:cs="Tahoma"/>
          <w:bCs/>
          <w:color w:val="000000" w:themeColor="text1"/>
          <w:sz w:val="36"/>
          <w:szCs w:val="32"/>
          <w:u w:val="single"/>
        </w:rPr>
        <w:t>d’entrainement</w:t>
      </w:r>
    </w:p>
    <w:p w14:paraId="22E4D233" w14:textId="77777777" w:rsidR="009E0CAD" w:rsidRPr="00CA7868" w:rsidRDefault="009E0CAD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FF0000"/>
        </w:rPr>
      </w:pPr>
    </w:p>
    <w:p w14:paraId="3F60B15D" w14:textId="77777777" w:rsidR="003B2F85" w:rsidRPr="00DB67C5" w:rsidRDefault="003B2F85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Calibri"/>
          <w:b/>
          <w:bCs/>
          <w:color w:val="FF0000"/>
          <w:sz w:val="18"/>
          <w:szCs w:val="20"/>
          <w:lang w:val="pt-BR"/>
        </w:rPr>
      </w:pPr>
    </w:p>
    <w:p w14:paraId="7B811785" w14:textId="77777777" w:rsidR="0072558D" w:rsidRPr="00D16A71" w:rsidRDefault="0072558D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Calibri"/>
          <w:b/>
          <w:bCs/>
          <w:color w:val="FF0000"/>
          <w:sz w:val="20"/>
          <w:szCs w:val="20"/>
          <w:lang w:val="pt-BR"/>
        </w:rPr>
      </w:pPr>
    </w:p>
    <w:p w14:paraId="2270483F" w14:textId="77777777" w:rsidR="009574D1" w:rsidRPr="006C7A47" w:rsidRDefault="0014615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Calibri"/>
          <w:bCs/>
          <w:color w:val="FF0000"/>
          <w:sz w:val="32"/>
          <w:szCs w:val="28"/>
        </w:rPr>
      </w:pPr>
      <w:r w:rsidRPr="006C7A47">
        <w:rPr>
          <w:rFonts w:ascii="Helvetica" w:hAnsi="Helvetica" w:cs="Calibri"/>
          <w:bCs/>
          <w:color w:val="FF0000"/>
          <w:sz w:val="32"/>
          <w:szCs w:val="28"/>
        </w:rPr>
        <w:t xml:space="preserve">Responsable </w:t>
      </w:r>
      <w:r w:rsidR="00157EDA">
        <w:rPr>
          <w:rFonts w:ascii="Helvetica" w:hAnsi="Helvetica" w:cs="Calibri"/>
          <w:bCs/>
          <w:color w:val="FF0000"/>
          <w:sz w:val="32"/>
          <w:szCs w:val="28"/>
        </w:rPr>
        <w:t xml:space="preserve">du </w:t>
      </w:r>
      <w:r w:rsidR="006C7A47" w:rsidRPr="006C7A47">
        <w:rPr>
          <w:rFonts w:ascii="Helvetica" w:hAnsi="Helvetica" w:cs="Calibri"/>
          <w:bCs/>
          <w:color w:val="FF0000"/>
          <w:sz w:val="32"/>
          <w:szCs w:val="28"/>
        </w:rPr>
        <w:t>secteur</w:t>
      </w:r>
      <w:r w:rsidR="00157EDA">
        <w:rPr>
          <w:rFonts w:ascii="Helvetica" w:hAnsi="Helvetica" w:cs="Calibri"/>
          <w:bCs/>
          <w:color w:val="FF0000"/>
          <w:sz w:val="32"/>
          <w:szCs w:val="28"/>
        </w:rPr>
        <w:t xml:space="preserve"> Sénior</w:t>
      </w:r>
      <w:r w:rsidR="00D80AD2">
        <w:rPr>
          <w:rFonts w:ascii="Helvetica" w:hAnsi="Helvetica" w:cs="Calibri"/>
          <w:bCs/>
          <w:color w:val="FF0000"/>
          <w:sz w:val="32"/>
          <w:szCs w:val="28"/>
        </w:rPr>
        <w:t>s</w:t>
      </w:r>
      <w:r w:rsidR="006C7A47" w:rsidRPr="006C7A47">
        <w:rPr>
          <w:rFonts w:ascii="Helvetica" w:hAnsi="Helvetica" w:cs="Calibri"/>
          <w:bCs/>
          <w:color w:val="FF0000"/>
          <w:sz w:val="32"/>
          <w:szCs w:val="28"/>
        </w:rPr>
        <w:t xml:space="preserve"> </w:t>
      </w:r>
      <w:r w:rsidR="006A1D00" w:rsidRPr="006C7A47">
        <w:rPr>
          <w:rFonts w:ascii="Helvetica" w:hAnsi="Helvetica" w:cs="Calibri"/>
          <w:bCs/>
          <w:color w:val="FF0000"/>
          <w:sz w:val="32"/>
          <w:szCs w:val="28"/>
        </w:rPr>
        <w:t>:</w:t>
      </w:r>
      <w:r w:rsidR="009574D1" w:rsidRPr="006C7A47">
        <w:rPr>
          <w:rFonts w:ascii="Helvetica" w:hAnsi="Helvetica" w:cs="Calibri"/>
          <w:bCs/>
          <w:color w:val="FF0000"/>
          <w:sz w:val="32"/>
          <w:szCs w:val="28"/>
        </w:rPr>
        <w:t xml:space="preserve"> </w:t>
      </w:r>
      <w:r w:rsidR="00CA7868" w:rsidRPr="006C7A47">
        <w:rPr>
          <w:rFonts w:ascii="Helvetica" w:hAnsi="Helvetica" w:cs="Calibri"/>
          <w:bCs/>
          <w:color w:val="FF0000"/>
          <w:sz w:val="32"/>
          <w:szCs w:val="28"/>
        </w:rPr>
        <w:br/>
      </w:r>
      <w:r w:rsidR="00D80AD2">
        <w:rPr>
          <w:rFonts w:ascii="Helvetica" w:hAnsi="Helvetica" w:cs="Calibri"/>
          <w:bCs/>
          <w:color w:val="FF0000"/>
          <w:sz w:val="32"/>
          <w:szCs w:val="28"/>
        </w:rPr>
        <w:t xml:space="preserve">Léo </w:t>
      </w:r>
      <w:proofErr w:type="spellStart"/>
      <w:r w:rsidR="00D80AD2">
        <w:rPr>
          <w:rFonts w:ascii="Helvetica" w:hAnsi="Helvetica" w:cs="Calibri"/>
          <w:bCs/>
          <w:color w:val="FF0000"/>
          <w:sz w:val="32"/>
          <w:szCs w:val="28"/>
        </w:rPr>
        <w:t>Ronchard</w:t>
      </w:r>
      <w:proofErr w:type="spellEnd"/>
      <w:r w:rsidRPr="006C7A47">
        <w:rPr>
          <w:rFonts w:ascii="Helvetica" w:hAnsi="Helvetica" w:cs="Calibri"/>
          <w:bCs/>
          <w:color w:val="FF0000"/>
          <w:sz w:val="32"/>
          <w:szCs w:val="28"/>
        </w:rPr>
        <w:t xml:space="preserve"> (</w:t>
      </w:r>
      <w:r w:rsidR="00D16A71" w:rsidRPr="006C7A47">
        <w:rPr>
          <w:rFonts w:ascii="Helvetica" w:hAnsi="Helvetica" w:cs="Calibri"/>
          <w:bCs/>
          <w:color w:val="FF0000"/>
          <w:sz w:val="32"/>
          <w:szCs w:val="28"/>
        </w:rPr>
        <w:t xml:space="preserve">Tél. </w:t>
      </w:r>
      <w:r w:rsidR="00D80AD2">
        <w:rPr>
          <w:rFonts w:ascii="Helvetica" w:hAnsi="Helvetica" w:cs="Calibri"/>
          <w:bCs/>
          <w:color w:val="FF0000"/>
          <w:sz w:val="32"/>
          <w:szCs w:val="28"/>
        </w:rPr>
        <w:t>07 82 77 79 68</w:t>
      </w:r>
      <w:r w:rsidRPr="006C7A47">
        <w:rPr>
          <w:rFonts w:ascii="Helvetica" w:hAnsi="Helvetica" w:cs="Calibri"/>
          <w:bCs/>
          <w:color w:val="FF0000"/>
          <w:sz w:val="32"/>
          <w:szCs w:val="28"/>
        </w:rPr>
        <w:t>)</w:t>
      </w:r>
    </w:p>
    <w:p w14:paraId="48906756" w14:textId="77777777" w:rsidR="00A9411B" w:rsidRDefault="00A9411B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ahoma"/>
          <w:b/>
          <w:bCs/>
          <w:color w:val="98B92A"/>
          <w:sz w:val="28"/>
          <w:szCs w:val="28"/>
        </w:rPr>
      </w:pPr>
    </w:p>
    <w:p w14:paraId="66D92EE6" w14:textId="77777777" w:rsidR="00157EDA" w:rsidRPr="00753ABC" w:rsidRDefault="00157EDA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ahoma"/>
          <w:b/>
          <w:bCs/>
          <w:color w:val="98B92A"/>
          <w:sz w:val="28"/>
          <w:szCs w:val="28"/>
        </w:rPr>
      </w:pPr>
    </w:p>
    <w:p w14:paraId="34E91388" w14:textId="77777777" w:rsidR="00F141BE" w:rsidRPr="00CA7868" w:rsidRDefault="00F141BE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0000" w:themeColor="text1"/>
          <w:sz w:val="43"/>
          <w:szCs w:val="43"/>
        </w:rPr>
      </w:pPr>
      <w:r w:rsidRPr="00CA7868">
        <w:rPr>
          <w:rFonts w:ascii="Helvetica" w:hAnsi="Helvetica" w:cs="Tahoma"/>
          <w:bCs/>
          <w:color w:val="000000" w:themeColor="text1"/>
          <w:sz w:val="43"/>
          <w:szCs w:val="43"/>
        </w:rPr>
        <w:t>Renseignements pour l’inscription</w:t>
      </w:r>
    </w:p>
    <w:p w14:paraId="6C9F2A69" w14:textId="2EE0B83E" w:rsidR="009953B5" w:rsidRDefault="00875DBE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70C0"/>
          <w:sz w:val="22"/>
          <w:szCs w:val="28"/>
        </w:rPr>
      </w:pPr>
      <w:r w:rsidRPr="00D16A71">
        <w:rPr>
          <w:rFonts w:ascii="Helvetica" w:hAnsi="Helvetica" w:cs="Tahoma"/>
          <w:bCs/>
          <w:color w:val="0070C0"/>
          <w:sz w:val="28"/>
          <w:szCs w:val="28"/>
        </w:rPr>
        <w:t xml:space="preserve">Cotisation </w:t>
      </w:r>
      <w:r w:rsidR="00CA7868" w:rsidRPr="00D16A71">
        <w:rPr>
          <w:rFonts w:ascii="Helvetica" w:hAnsi="Helvetica" w:cs="Tahoma"/>
          <w:bCs/>
          <w:color w:val="0070C0"/>
          <w:sz w:val="28"/>
          <w:szCs w:val="28"/>
        </w:rPr>
        <w:t>202</w:t>
      </w:r>
      <w:r w:rsidR="00AA7446">
        <w:rPr>
          <w:rFonts w:ascii="Helvetica" w:hAnsi="Helvetica" w:cs="Tahoma"/>
          <w:bCs/>
          <w:color w:val="0070C0"/>
          <w:sz w:val="28"/>
          <w:szCs w:val="28"/>
        </w:rPr>
        <w:t>1</w:t>
      </w:r>
      <w:r w:rsidR="00CA7868" w:rsidRPr="00D16A71">
        <w:rPr>
          <w:rFonts w:ascii="Helvetica" w:hAnsi="Helvetica" w:cs="Tahoma"/>
          <w:bCs/>
          <w:color w:val="0070C0"/>
          <w:sz w:val="28"/>
          <w:szCs w:val="28"/>
        </w:rPr>
        <w:t>-202</w:t>
      </w:r>
      <w:r w:rsidR="00AA7446">
        <w:rPr>
          <w:rFonts w:ascii="Helvetica" w:hAnsi="Helvetica" w:cs="Tahoma"/>
          <w:bCs/>
          <w:color w:val="0070C0"/>
          <w:sz w:val="28"/>
          <w:szCs w:val="28"/>
        </w:rPr>
        <w:t>2</w:t>
      </w:r>
      <w:r w:rsidR="00F141BE" w:rsidRPr="00D16A71">
        <w:rPr>
          <w:rFonts w:ascii="Helvetica" w:hAnsi="Helvetica" w:cs="Tahoma"/>
          <w:bCs/>
          <w:color w:val="0070C0"/>
          <w:sz w:val="28"/>
          <w:szCs w:val="28"/>
        </w:rPr>
        <w:t xml:space="preserve"> :</w:t>
      </w:r>
      <w:r w:rsidR="005F65CA" w:rsidRPr="00D16A71">
        <w:rPr>
          <w:rFonts w:ascii="Helvetica" w:hAnsi="Helvetica" w:cs="Tahoma"/>
          <w:bCs/>
          <w:color w:val="0070C0"/>
          <w:sz w:val="28"/>
          <w:szCs w:val="28"/>
        </w:rPr>
        <w:t> </w:t>
      </w:r>
      <w:r w:rsidR="00D16A71">
        <w:rPr>
          <w:rFonts w:ascii="Helvetica" w:hAnsi="Helvetica" w:cs="Tahoma"/>
          <w:bCs/>
          <w:color w:val="0070C0"/>
          <w:sz w:val="28"/>
          <w:szCs w:val="28"/>
        </w:rPr>
        <w:t>2</w:t>
      </w:r>
      <w:r w:rsidR="00157EDA">
        <w:rPr>
          <w:rFonts w:ascii="Helvetica" w:hAnsi="Helvetica" w:cs="Tahoma"/>
          <w:bCs/>
          <w:color w:val="0070C0"/>
          <w:sz w:val="28"/>
          <w:szCs w:val="28"/>
        </w:rPr>
        <w:t>89</w:t>
      </w:r>
      <w:r w:rsidR="002342C5" w:rsidRPr="00D16A71">
        <w:rPr>
          <w:rFonts w:ascii="Helvetica" w:hAnsi="Helvetica" w:cs="Tahoma"/>
          <w:bCs/>
          <w:color w:val="0070C0"/>
          <w:sz w:val="28"/>
          <w:szCs w:val="28"/>
        </w:rPr>
        <w:t xml:space="preserve"> </w:t>
      </w:r>
      <w:r w:rsidR="00F141BE" w:rsidRPr="00D16A71">
        <w:rPr>
          <w:rFonts w:ascii="Helvetica" w:hAnsi="Helvetica" w:cs="Tahoma"/>
          <w:bCs/>
          <w:color w:val="0070C0"/>
          <w:sz w:val="28"/>
          <w:szCs w:val="28"/>
        </w:rPr>
        <w:t>€</w:t>
      </w:r>
      <w:r w:rsidR="00CA7868">
        <w:rPr>
          <w:rFonts w:ascii="Helvetica" w:hAnsi="Helvetica" w:cs="Tahoma"/>
          <w:bCs/>
          <w:color w:val="0070C0"/>
          <w:sz w:val="28"/>
          <w:szCs w:val="28"/>
        </w:rPr>
        <w:br/>
      </w:r>
      <w:r w:rsidR="00CA7868" w:rsidRPr="00D16A71">
        <w:rPr>
          <w:rFonts w:ascii="Helvetica" w:hAnsi="Helvetica" w:cs="Tahoma"/>
          <w:bCs/>
          <w:color w:val="0070C0"/>
          <w:sz w:val="22"/>
          <w:szCs w:val="28"/>
        </w:rPr>
        <w:t>(comprend les 42,20€ de la licence A de la FFA)</w:t>
      </w:r>
      <w:r w:rsidR="00D16A71" w:rsidRPr="00D16A71">
        <w:rPr>
          <w:rFonts w:ascii="Helvetica" w:hAnsi="Helvetica" w:cs="Tahoma"/>
          <w:bCs/>
          <w:color w:val="0070C0"/>
          <w:sz w:val="22"/>
          <w:szCs w:val="28"/>
        </w:rPr>
        <w:t>*</w:t>
      </w:r>
    </w:p>
    <w:p w14:paraId="312AEE77" w14:textId="77777777" w:rsidR="00D16A71" w:rsidRPr="00D16A71" w:rsidRDefault="00D16A71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70C0"/>
          <w:sz w:val="28"/>
          <w:szCs w:val="28"/>
        </w:rPr>
      </w:pPr>
      <w:r w:rsidRPr="00D16A71">
        <w:rPr>
          <w:rFonts w:ascii="Helvetica" w:hAnsi="Helvetica" w:cs="Tahoma"/>
          <w:b/>
          <w:bCs/>
          <w:i/>
          <w:sz w:val="28"/>
          <w:szCs w:val="28"/>
        </w:rPr>
        <w:t xml:space="preserve">L’inscription se fait en ligne à partir de la page </w:t>
      </w:r>
      <w:hyperlink r:id="rId9" w:history="1">
        <w:r w:rsidRPr="00D16A71">
          <w:rPr>
            <w:rStyle w:val="Lienhypertexte"/>
            <w:rFonts w:ascii="Helvetica" w:hAnsi="Helvetica" w:cs="Tahoma"/>
            <w:b/>
            <w:bCs/>
            <w:i/>
            <w:color w:val="548DD4" w:themeColor="text2" w:themeTint="99"/>
            <w:sz w:val="28"/>
            <w:szCs w:val="28"/>
          </w:rPr>
          <w:t>Inscription</w:t>
        </w:r>
      </w:hyperlink>
      <w:r w:rsidRPr="00D16A71">
        <w:rPr>
          <w:rFonts w:ascii="Helvetica" w:hAnsi="Helvetica" w:cs="Tahoma"/>
          <w:b/>
          <w:bCs/>
          <w:i/>
          <w:sz w:val="28"/>
          <w:szCs w:val="28"/>
        </w:rPr>
        <w:t xml:space="preserve"> du site </w:t>
      </w:r>
      <w:r w:rsidRPr="00D16A71">
        <w:rPr>
          <w:rFonts w:ascii="Helvetica" w:hAnsi="Helvetica" w:cs="Tahoma"/>
          <w:b/>
          <w:bCs/>
          <w:i/>
          <w:sz w:val="28"/>
          <w:szCs w:val="28"/>
        </w:rPr>
        <w:br/>
      </w:r>
      <w:hyperlink r:id="rId10" w:history="1">
        <w:r w:rsidRPr="00D16A71">
          <w:rPr>
            <w:rStyle w:val="Lienhypertexte"/>
            <w:rFonts w:ascii="Helvetica" w:hAnsi="Helvetica" w:cs="Tahoma"/>
            <w:bCs/>
            <w:sz w:val="28"/>
            <w:szCs w:val="28"/>
          </w:rPr>
          <w:t>www.avironnancy.com</w:t>
        </w:r>
      </w:hyperlink>
      <w:r w:rsidR="00157EDA">
        <w:rPr>
          <w:rFonts w:ascii="Helvetica" w:hAnsi="Helvetica" w:cs="Tahoma"/>
          <w:bCs/>
          <w:color w:val="0070C0"/>
          <w:sz w:val="28"/>
          <w:szCs w:val="28"/>
        </w:rPr>
        <w:t> </w:t>
      </w:r>
    </w:p>
    <w:p w14:paraId="570B097F" w14:textId="77777777" w:rsidR="00D16A71" w:rsidRDefault="00D16A71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70C0"/>
          <w:sz w:val="28"/>
          <w:szCs w:val="28"/>
        </w:rPr>
      </w:pPr>
    </w:p>
    <w:p w14:paraId="5D7824CD" w14:textId="77777777" w:rsidR="00157EDA" w:rsidRDefault="00157EDA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70C0"/>
          <w:sz w:val="28"/>
          <w:szCs w:val="28"/>
        </w:rPr>
      </w:pPr>
    </w:p>
    <w:p w14:paraId="6528BA3E" w14:textId="77777777" w:rsidR="00157EDA" w:rsidRPr="00D16A71" w:rsidRDefault="00157EDA" w:rsidP="003B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ahoma"/>
          <w:bCs/>
          <w:color w:val="0070C0"/>
          <w:sz w:val="28"/>
          <w:szCs w:val="28"/>
        </w:rPr>
      </w:pPr>
    </w:p>
    <w:p w14:paraId="667DBA55" w14:textId="77777777" w:rsidR="00F141BE" w:rsidRPr="00D16A71" w:rsidRDefault="00D16A71" w:rsidP="0040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16A71">
        <w:rPr>
          <w:rFonts w:ascii="Helvetica" w:hAnsi="Helvetica" w:cs="Helvetica"/>
          <w:i/>
          <w:iCs/>
          <w:color w:val="548DD4" w:themeColor="text2" w:themeTint="99"/>
          <w:sz w:val="23"/>
          <w:szCs w:val="23"/>
        </w:rPr>
        <w:t xml:space="preserve">* </w:t>
      </w:r>
      <w:r w:rsidRPr="00D16A71">
        <w:rPr>
          <w:rFonts w:ascii="Helvetica" w:hAnsi="Helvetica" w:cs="Helvetica"/>
          <w:i/>
          <w:iCs/>
          <w:sz w:val="23"/>
          <w:szCs w:val="23"/>
        </w:rPr>
        <w:t xml:space="preserve">La cotisation est valable 1 an à compter du </w:t>
      </w:r>
      <w:r>
        <w:rPr>
          <w:rFonts w:ascii="Helvetica" w:hAnsi="Helvetica" w:cs="Helvetica"/>
          <w:i/>
          <w:iCs/>
          <w:sz w:val="23"/>
          <w:szCs w:val="23"/>
        </w:rPr>
        <w:t>1er septembre</w:t>
      </w:r>
      <w:r w:rsidRPr="00D16A71">
        <w:rPr>
          <w:rFonts w:ascii="Helvetica" w:hAnsi="Helvetica" w:cs="Helvetica"/>
          <w:i/>
          <w:iCs/>
          <w:sz w:val="23"/>
          <w:szCs w:val="23"/>
        </w:rPr>
        <w:t xml:space="preserve">. Elle doit être réglée dans les plus brefs délais </w:t>
      </w:r>
      <w:r w:rsidR="008A5EC7">
        <w:rPr>
          <w:rFonts w:ascii="Helvetica" w:hAnsi="Helvetica" w:cs="Helvetica"/>
          <w:i/>
          <w:iCs/>
          <w:sz w:val="23"/>
          <w:szCs w:val="23"/>
        </w:rPr>
        <w:t xml:space="preserve">(facilités de paiement possibles) </w:t>
      </w:r>
      <w:r w:rsidRPr="00D16A71">
        <w:rPr>
          <w:rFonts w:ascii="Helvetica" w:hAnsi="Helvetica" w:cs="Helvetica"/>
          <w:i/>
          <w:iCs/>
          <w:sz w:val="23"/>
          <w:szCs w:val="23"/>
        </w:rPr>
        <w:t>entre le 1</w:t>
      </w:r>
      <w:r w:rsidRPr="00D16A71">
        <w:rPr>
          <w:rFonts w:ascii="Helvetica" w:hAnsi="Helvetica" w:cs="Helvetica"/>
          <w:i/>
          <w:iCs/>
          <w:sz w:val="16"/>
          <w:szCs w:val="16"/>
        </w:rPr>
        <w:t xml:space="preserve">er </w:t>
      </w:r>
      <w:r w:rsidRPr="00D16A71">
        <w:rPr>
          <w:rFonts w:ascii="Helvetica" w:hAnsi="Helvetica" w:cs="Helvetica"/>
          <w:i/>
          <w:iCs/>
          <w:sz w:val="23"/>
          <w:szCs w:val="23"/>
        </w:rPr>
        <w:t xml:space="preserve">septembre et le 30 octobre. Une assurance nominative ne pourra être souscrite que lorsque l’adhérent sera à jour de sa cotisation. Tout dossier incomplet interdit de monter en bateau. </w:t>
      </w:r>
    </w:p>
    <w:p w14:paraId="0062389B" w14:textId="77777777" w:rsidR="00C7305D" w:rsidRPr="00753ABC" w:rsidRDefault="00C7305D" w:rsidP="00F14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ahoma"/>
          <w:b/>
          <w:bCs/>
          <w:color w:val="000000"/>
          <w:sz w:val="28"/>
          <w:szCs w:val="28"/>
        </w:rPr>
      </w:pPr>
    </w:p>
    <w:p w14:paraId="53225119" w14:textId="77777777" w:rsidR="00157EDA" w:rsidRDefault="00157EDA" w:rsidP="00A94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ahoma"/>
          <w:color w:val="000000"/>
          <w:sz w:val="20"/>
          <w:szCs w:val="20"/>
        </w:rPr>
      </w:pPr>
    </w:p>
    <w:p w14:paraId="668E0E2A" w14:textId="77777777" w:rsidR="006E0207" w:rsidRPr="00753ABC" w:rsidRDefault="00A9411B" w:rsidP="00A94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Calibri"/>
          <w:bCs/>
          <w:i/>
          <w:noProof/>
          <w:color w:val="000000" w:themeColor="text1"/>
          <w:sz w:val="22"/>
          <w:szCs w:val="22"/>
          <w:lang w:eastAsia="fr-FR"/>
        </w:rPr>
        <w:drawing>
          <wp:anchor distT="0" distB="0" distL="114300" distR="114300" simplePos="0" relativeHeight="251686912" behindDoc="0" locked="0" layoutInCell="1" allowOverlap="1" wp14:anchorId="7057C054" wp14:editId="717A4FD2">
            <wp:simplePos x="0" y="0"/>
            <wp:positionH relativeFrom="column">
              <wp:posOffset>4981575</wp:posOffset>
            </wp:positionH>
            <wp:positionV relativeFrom="paragraph">
              <wp:posOffset>201930</wp:posOffset>
            </wp:positionV>
            <wp:extent cx="1101600" cy="770400"/>
            <wp:effectExtent l="0" t="0" r="0" b="0"/>
            <wp:wrapNone/>
            <wp:docPr id="6" name="Image 6" descr="../../../Doc%20club/Logo/Logo%20CD54/Horizontal/Horizontal%20couleur/Horizontal-couleur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c%20club/Logo/Logo%20CD54/Horizontal/Horizontal%20couleur/Horizontal-couleur_RV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096">
        <w:rPr>
          <w:rFonts w:ascii="Helvetica" w:hAnsi="Helvetica" w:cs="Tahoma"/>
          <w:i/>
          <w:i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 wp14:anchorId="7C552E7C" wp14:editId="6AE54D58">
            <wp:simplePos x="0" y="0"/>
            <wp:positionH relativeFrom="column">
              <wp:posOffset>3151505</wp:posOffset>
            </wp:positionH>
            <wp:positionV relativeFrom="paragraph">
              <wp:posOffset>426085</wp:posOffset>
            </wp:positionV>
            <wp:extent cx="1371600" cy="61976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Tahoma"/>
          <w:b/>
          <w:bCs/>
          <w:noProof/>
          <w:color w:val="FF0000"/>
          <w:lang w:eastAsia="fr-FR"/>
        </w:rPr>
        <w:drawing>
          <wp:anchor distT="0" distB="0" distL="114300" distR="114300" simplePos="0" relativeHeight="251687936" behindDoc="0" locked="0" layoutInCell="1" allowOverlap="1" wp14:anchorId="79D5245F" wp14:editId="00E15703">
            <wp:simplePos x="0" y="0"/>
            <wp:positionH relativeFrom="column">
              <wp:posOffset>1552575</wp:posOffset>
            </wp:positionH>
            <wp:positionV relativeFrom="paragraph">
              <wp:posOffset>434975</wp:posOffset>
            </wp:positionV>
            <wp:extent cx="1078442" cy="502235"/>
            <wp:effectExtent l="0" t="0" r="0" b="0"/>
            <wp:wrapNone/>
            <wp:docPr id="9" name="Image 9" descr="../../../../Capture%20d’écran%202017-06-08%20à%2014.44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Capture%20d’écran%202017-06-08%20à%2014.44.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42" cy="5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Tahoma"/>
          <w:i/>
          <w:i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5FD3C35D" wp14:editId="59FAA63E">
            <wp:simplePos x="0" y="0"/>
            <wp:positionH relativeFrom="column">
              <wp:posOffset>-504825</wp:posOffset>
            </wp:positionH>
            <wp:positionV relativeFrom="paragraph">
              <wp:posOffset>430530</wp:posOffset>
            </wp:positionV>
            <wp:extent cx="1702800" cy="522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_QUADRI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207" w:rsidRPr="00753ABC" w:rsidSect="008D3581"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060E" w14:textId="77777777" w:rsidR="00D84351" w:rsidRDefault="00D84351">
      <w:pPr>
        <w:spacing w:after="0"/>
      </w:pPr>
      <w:r>
        <w:separator/>
      </w:r>
    </w:p>
  </w:endnote>
  <w:endnote w:type="continuationSeparator" w:id="0">
    <w:p w14:paraId="5B7311B4" w14:textId="77777777" w:rsidR="00D84351" w:rsidRDefault="00D84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C1AD" w14:textId="77777777" w:rsidR="008D3581" w:rsidRPr="00A9411B" w:rsidRDefault="008D3581">
    <w:pPr>
      <w:pStyle w:val="Pieddepage"/>
      <w:rPr>
        <w:sz w:val="20"/>
        <w:szCs w:val="20"/>
      </w:rPr>
    </w:pPr>
    <w:r w:rsidRPr="00A9411B">
      <w:rPr>
        <w:sz w:val="20"/>
        <w:szCs w:val="20"/>
      </w:rPr>
      <w:t>Sport Nautique de Nancy</w:t>
    </w:r>
    <w:r w:rsidRPr="00A9411B">
      <w:rPr>
        <w:sz w:val="20"/>
        <w:szCs w:val="20"/>
      </w:rPr>
      <w:tab/>
    </w:r>
    <w:r w:rsidRPr="00A9411B">
      <w:rPr>
        <w:sz w:val="20"/>
        <w:szCs w:val="20"/>
      </w:rPr>
      <w:tab/>
    </w:r>
    <w:r w:rsidR="005F65CA">
      <w:rPr>
        <w:sz w:val="20"/>
        <w:szCs w:val="20"/>
      </w:rPr>
      <w:t>07 67 00 93 88</w:t>
    </w:r>
  </w:p>
  <w:p w14:paraId="1F5F01A9" w14:textId="77777777" w:rsidR="008D3581" w:rsidRPr="00A9411B" w:rsidRDefault="008D3581">
    <w:pPr>
      <w:pStyle w:val="Pieddepage"/>
      <w:rPr>
        <w:sz w:val="20"/>
        <w:szCs w:val="20"/>
      </w:rPr>
    </w:pPr>
    <w:r w:rsidRPr="00A9411B">
      <w:rPr>
        <w:sz w:val="20"/>
        <w:szCs w:val="20"/>
      </w:rPr>
      <w:t>7</w:t>
    </w:r>
    <w:r w:rsidR="00750462" w:rsidRPr="00A9411B">
      <w:rPr>
        <w:sz w:val="20"/>
        <w:szCs w:val="20"/>
      </w:rPr>
      <w:t>5 boulevard d’Austrasie</w:t>
    </w:r>
    <w:r w:rsidR="00750462" w:rsidRPr="00A9411B">
      <w:rPr>
        <w:sz w:val="20"/>
        <w:szCs w:val="20"/>
      </w:rPr>
      <w:tab/>
    </w:r>
    <w:r w:rsidR="00750462" w:rsidRPr="00A9411B">
      <w:rPr>
        <w:sz w:val="20"/>
        <w:szCs w:val="20"/>
      </w:rPr>
      <w:tab/>
    </w:r>
    <w:r w:rsidR="00EE45FE">
      <w:rPr>
        <w:sz w:val="20"/>
        <w:szCs w:val="20"/>
      </w:rPr>
      <w:t>contact@avironnancy.com</w:t>
    </w:r>
  </w:p>
  <w:p w14:paraId="1ACF74F5" w14:textId="77777777" w:rsidR="008D3581" w:rsidRPr="00A9411B" w:rsidRDefault="006E0207">
    <w:pPr>
      <w:pStyle w:val="Pieddepage"/>
      <w:rPr>
        <w:sz w:val="20"/>
        <w:szCs w:val="20"/>
      </w:rPr>
    </w:pPr>
    <w:r w:rsidRPr="00A9411B">
      <w:rPr>
        <w:sz w:val="20"/>
        <w:szCs w:val="20"/>
      </w:rPr>
      <w:t>54000 Nancy</w:t>
    </w:r>
    <w:r w:rsidRPr="00A9411B">
      <w:rPr>
        <w:sz w:val="20"/>
        <w:szCs w:val="20"/>
      </w:rPr>
      <w:tab/>
    </w:r>
    <w:r w:rsidRPr="00A9411B">
      <w:rPr>
        <w:sz w:val="20"/>
        <w:szCs w:val="20"/>
      </w:rPr>
      <w:tab/>
      <w:t>www.avironnancy.com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AE58" w14:textId="77777777" w:rsidR="00D84351" w:rsidRDefault="00D84351">
      <w:pPr>
        <w:spacing w:after="0"/>
      </w:pPr>
      <w:r>
        <w:separator/>
      </w:r>
    </w:p>
  </w:footnote>
  <w:footnote w:type="continuationSeparator" w:id="0">
    <w:p w14:paraId="30456C1B" w14:textId="77777777" w:rsidR="00D84351" w:rsidRDefault="00D843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A3"/>
    <w:rsid w:val="00013FDB"/>
    <w:rsid w:val="0007411D"/>
    <w:rsid w:val="000859CE"/>
    <w:rsid w:val="000918F2"/>
    <w:rsid w:val="00095DE3"/>
    <w:rsid w:val="000C6D1B"/>
    <w:rsid w:val="00104E6E"/>
    <w:rsid w:val="00106C89"/>
    <w:rsid w:val="0014615A"/>
    <w:rsid w:val="00157EDA"/>
    <w:rsid w:val="001B79D9"/>
    <w:rsid w:val="001F154E"/>
    <w:rsid w:val="00203015"/>
    <w:rsid w:val="002342C5"/>
    <w:rsid w:val="00241088"/>
    <w:rsid w:val="00241C0B"/>
    <w:rsid w:val="002A06B6"/>
    <w:rsid w:val="00302E40"/>
    <w:rsid w:val="003B2F85"/>
    <w:rsid w:val="00404576"/>
    <w:rsid w:val="004203AA"/>
    <w:rsid w:val="004637DA"/>
    <w:rsid w:val="00480A20"/>
    <w:rsid w:val="00495C27"/>
    <w:rsid w:val="004F62EA"/>
    <w:rsid w:val="00525DF9"/>
    <w:rsid w:val="00567EA3"/>
    <w:rsid w:val="005A0163"/>
    <w:rsid w:val="005D235C"/>
    <w:rsid w:val="005F65CA"/>
    <w:rsid w:val="00606A6B"/>
    <w:rsid w:val="00684FFB"/>
    <w:rsid w:val="006A15E6"/>
    <w:rsid w:val="006A1D00"/>
    <w:rsid w:val="006C7A47"/>
    <w:rsid w:val="006D7B82"/>
    <w:rsid w:val="006E0207"/>
    <w:rsid w:val="00720175"/>
    <w:rsid w:val="007226ED"/>
    <w:rsid w:val="00724651"/>
    <w:rsid w:val="0072558D"/>
    <w:rsid w:val="00750462"/>
    <w:rsid w:val="00753ABC"/>
    <w:rsid w:val="007E0BFB"/>
    <w:rsid w:val="00850837"/>
    <w:rsid w:val="008568E2"/>
    <w:rsid w:val="00870898"/>
    <w:rsid w:val="00871FB4"/>
    <w:rsid w:val="00875DBE"/>
    <w:rsid w:val="008A5EC7"/>
    <w:rsid w:val="008C3A96"/>
    <w:rsid w:val="008D3581"/>
    <w:rsid w:val="00907C93"/>
    <w:rsid w:val="00944F43"/>
    <w:rsid w:val="009574D1"/>
    <w:rsid w:val="009953B5"/>
    <w:rsid w:val="009E0CAD"/>
    <w:rsid w:val="009E3A94"/>
    <w:rsid w:val="00A9411B"/>
    <w:rsid w:val="00AA7446"/>
    <w:rsid w:val="00AF63B0"/>
    <w:rsid w:val="00AF7982"/>
    <w:rsid w:val="00B1555E"/>
    <w:rsid w:val="00B77ECA"/>
    <w:rsid w:val="00B96E0A"/>
    <w:rsid w:val="00BA100C"/>
    <w:rsid w:val="00BC7323"/>
    <w:rsid w:val="00BE7901"/>
    <w:rsid w:val="00C46E50"/>
    <w:rsid w:val="00C7305D"/>
    <w:rsid w:val="00CA7868"/>
    <w:rsid w:val="00CC70AD"/>
    <w:rsid w:val="00D14421"/>
    <w:rsid w:val="00D16A71"/>
    <w:rsid w:val="00D649ED"/>
    <w:rsid w:val="00D67740"/>
    <w:rsid w:val="00D80AD2"/>
    <w:rsid w:val="00D84351"/>
    <w:rsid w:val="00DB67C5"/>
    <w:rsid w:val="00DB69F1"/>
    <w:rsid w:val="00DB713C"/>
    <w:rsid w:val="00E66DDD"/>
    <w:rsid w:val="00E85E57"/>
    <w:rsid w:val="00EB16F6"/>
    <w:rsid w:val="00EC7D2F"/>
    <w:rsid w:val="00EE45FE"/>
    <w:rsid w:val="00F11282"/>
    <w:rsid w:val="00F141BE"/>
    <w:rsid w:val="00F52DC4"/>
    <w:rsid w:val="00F60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360E4"/>
  <w15:docId w15:val="{37869CC5-AE52-DB46-A021-4D0BC36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EA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7EA3"/>
  </w:style>
  <w:style w:type="paragraph" w:styleId="Pieddepage">
    <w:name w:val="footer"/>
    <w:basedOn w:val="Normal"/>
    <w:link w:val="PieddepageCar"/>
    <w:uiPriority w:val="99"/>
    <w:unhideWhenUsed/>
    <w:rsid w:val="00567EA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7EA3"/>
  </w:style>
  <w:style w:type="paragraph" w:styleId="Textedebulles">
    <w:name w:val="Balloon Text"/>
    <w:basedOn w:val="Normal"/>
    <w:link w:val="TextedebullesCar"/>
    <w:uiPriority w:val="99"/>
    <w:semiHidden/>
    <w:unhideWhenUsed/>
    <w:rsid w:val="009953B5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3B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A7868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D1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vironnanc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vironnancy.com/adh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Sport Nautique de Nancy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Picard</dc:creator>
  <cp:keywords/>
  <cp:lastModifiedBy>Léo Ronchard</cp:lastModifiedBy>
  <cp:revision>18</cp:revision>
  <cp:lastPrinted>2017-06-28T12:46:00Z</cp:lastPrinted>
  <dcterms:created xsi:type="dcterms:W3CDTF">2018-06-19T15:51:00Z</dcterms:created>
  <dcterms:modified xsi:type="dcterms:W3CDTF">2021-06-09T07:32:00Z</dcterms:modified>
</cp:coreProperties>
</file>